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pPr>
        <w:tabs>
          <w:tab w:val="center" w:pos="5173"/>
          <w:tab w:val="right" w:pos="9637"/>
        </w:tabs>
        <w:ind w:firstLine="709"/>
        <w:jc w:val="center"/>
        <w:rPr>
          <w:b/>
          <w:sz w:val="27"/>
          <w:szCs w:val="27"/>
        </w:rPr>
      </w:pPr>
      <w:r w:rsidRPr="000642C8">
        <w:rPr>
          <w:b/>
          <w:sz w:val="27"/>
          <w:szCs w:val="27"/>
        </w:rPr>
        <w:t>ПОСТАНОВЛЕНИЕ № 05-</w:t>
      </w:r>
      <w:r w:rsidR="00D1032B">
        <w:rPr>
          <w:b/>
          <w:sz w:val="27"/>
          <w:szCs w:val="27"/>
        </w:rPr>
        <w:t>0</w:t>
      </w:r>
      <w:r w:rsidR="00F10C67">
        <w:rPr>
          <w:b/>
          <w:sz w:val="27"/>
          <w:szCs w:val="27"/>
        </w:rPr>
        <w:t>210</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pPr>
        <w:ind w:firstLine="709"/>
        <w:jc w:val="center"/>
        <w:rPr>
          <w:b/>
          <w:sz w:val="27"/>
          <w:szCs w:val="27"/>
        </w:rPr>
      </w:pPr>
      <w:r w:rsidRPr="000642C8">
        <w:rPr>
          <w:b/>
          <w:sz w:val="27"/>
          <w:szCs w:val="27"/>
        </w:rPr>
        <w:t>о назначении административного наказания</w:t>
      </w:r>
    </w:p>
    <w:p w:rsidR="00D63981" w:rsidRPr="000642C8" w:rsidP="00B57BF2">
      <w:pPr>
        <w:jc w:val="both"/>
        <w:rPr>
          <w:rFonts w:eastAsia="MS Mincho"/>
          <w:sz w:val="27"/>
          <w:szCs w:val="27"/>
        </w:rPr>
      </w:pPr>
    </w:p>
    <w:p w:rsidR="00B57BF2" w:rsidRPr="000642C8" w:rsidP="00B57BF2">
      <w:pPr>
        <w:jc w:val="both"/>
        <w:rPr>
          <w:rFonts w:eastAsia="MS Mincho"/>
          <w:sz w:val="27"/>
          <w:szCs w:val="27"/>
        </w:rPr>
      </w:pPr>
      <w:r>
        <w:rPr>
          <w:rFonts w:eastAsia="MS Mincho"/>
          <w:sz w:val="27"/>
          <w:szCs w:val="27"/>
        </w:rPr>
        <w:t>19</w:t>
      </w:r>
      <w:r w:rsidRPr="000642C8" w:rsidR="00E5369D">
        <w:rPr>
          <w:rFonts w:eastAsia="MS Mincho"/>
          <w:sz w:val="27"/>
          <w:szCs w:val="27"/>
        </w:rPr>
        <w:t xml:space="preserve"> </w:t>
      </w:r>
      <w:r>
        <w:rPr>
          <w:rFonts w:eastAsia="MS Mincho"/>
          <w:sz w:val="27"/>
          <w:szCs w:val="27"/>
        </w:rPr>
        <w:t>февраля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 xml:space="preserve">Пыть-Ях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pPr>
        <w:ind w:firstLine="708"/>
        <w:jc w:val="both"/>
        <w:rPr>
          <w:rFonts w:eastAsia="MS Mincho"/>
          <w:sz w:val="27"/>
          <w:szCs w:val="27"/>
        </w:rPr>
      </w:pPr>
      <w:r>
        <w:rPr>
          <w:rFonts w:eastAsia="MS Mincho"/>
          <w:sz w:val="27"/>
          <w:szCs w:val="27"/>
        </w:rPr>
        <w:t>М</w:t>
      </w:r>
      <w:r w:rsidRPr="000642C8">
        <w:rPr>
          <w:rFonts w:eastAsia="MS Mincho"/>
          <w:sz w:val="27"/>
          <w:szCs w:val="27"/>
        </w:rPr>
        <w:t>ировой судья судебного участка № 1 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642C8" w:rsidP="00C15D51">
      <w:pPr>
        <w:ind w:firstLine="708"/>
        <w:jc w:val="both"/>
        <w:rPr>
          <w:rFonts w:eastAsia="MS Mincho"/>
          <w:sz w:val="27"/>
          <w:szCs w:val="27"/>
        </w:rPr>
      </w:pPr>
      <w:r w:rsidRPr="000642C8">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0642C8">
        <w:rPr>
          <w:rFonts w:eastAsia="MS Mincho"/>
          <w:sz w:val="27"/>
          <w:szCs w:val="27"/>
        </w:rPr>
        <w:t xml:space="preserve">5 Кодекса Российской Федерации об административных правонарушениях в отношении </w:t>
      </w:r>
    </w:p>
    <w:p w:rsidR="007F0B83" w:rsidRPr="000642C8"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Сотавова</w:t>
      </w:r>
      <w:r>
        <w:rPr>
          <w:rFonts w:ascii="Times New Roman" w:eastAsia="MS Mincho" w:hAnsi="Times New Roman"/>
          <w:sz w:val="27"/>
          <w:szCs w:val="27"/>
        </w:rPr>
        <w:t xml:space="preserve"> </w:t>
      </w:r>
      <w:r>
        <w:rPr>
          <w:rFonts w:ascii="Times New Roman" w:eastAsia="MS Mincho" w:hAnsi="Times New Roman"/>
          <w:sz w:val="27"/>
          <w:szCs w:val="27"/>
        </w:rPr>
        <w:t>Сююнчгерея</w:t>
      </w:r>
      <w:r>
        <w:rPr>
          <w:rFonts w:ascii="Times New Roman" w:eastAsia="MS Mincho" w:hAnsi="Times New Roman"/>
          <w:sz w:val="27"/>
          <w:szCs w:val="27"/>
        </w:rPr>
        <w:t xml:space="preserve"> </w:t>
      </w:r>
      <w:r>
        <w:rPr>
          <w:rFonts w:ascii="Times New Roman" w:eastAsia="MS Mincho" w:hAnsi="Times New Roman"/>
          <w:sz w:val="27"/>
          <w:szCs w:val="27"/>
        </w:rPr>
        <w:t>Арсевдиновича</w:t>
      </w:r>
      <w:r w:rsidRPr="000642C8" w:rsidR="00F70E82">
        <w:rPr>
          <w:rFonts w:ascii="Times New Roman" w:eastAsia="MS Mincho" w:hAnsi="Times New Roman"/>
          <w:sz w:val="27"/>
          <w:szCs w:val="27"/>
        </w:rPr>
        <w:t xml:space="preserve">, </w:t>
      </w:r>
      <w:r w:rsidR="005101E7">
        <w:rPr>
          <w:rFonts w:ascii="Times New Roman" w:eastAsia="MS Mincho" w:hAnsi="Times New Roman"/>
          <w:sz w:val="27"/>
          <w:szCs w:val="27"/>
        </w:rPr>
        <w:t>---</w:t>
      </w:r>
      <w:r w:rsidRPr="000642C8" w:rsidR="005864F0">
        <w:rPr>
          <w:rFonts w:ascii="Times New Roman" w:eastAsia="MS Mincho" w:hAnsi="Times New Roman"/>
          <w:sz w:val="27"/>
          <w:szCs w:val="27"/>
        </w:rPr>
        <w:t>,</w:t>
      </w:r>
    </w:p>
    <w:p w:rsidR="00F92CC1" w:rsidRPr="000642C8" w:rsidP="00327394">
      <w:pPr>
        <w:pStyle w:val="PlainText"/>
        <w:ind w:left="708"/>
        <w:jc w:val="both"/>
        <w:rPr>
          <w:rFonts w:ascii="Times New Roman" w:eastAsia="MS Mincho" w:hAnsi="Times New Roman"/>
          <w:sz w:val="27"/>
          <w:szCs w:val="27"/>
        </w:rPr>
      </w:pPr>
    </w:p>
    <w:p w:rsidR="00B57BF2" w:rsidRPr="000642C8" w:rsidP="00E047D0">
      <w:pPr>
        <w:jc w:val="center"/>
        <w:rPr>
          <w:rFonts w:eastAsia="MS Mincho"/>
          <w:b/>
          <w:sz w:val="27"/>
          <w:szCs w:val="27"/>
        </w:rPr>
      </w:pPr>
      <w:r w:rsidRPr="000642C8">
        <w:rPr>
          <w:rFonts w:eastAsia="MS Mincho"/>
          <w:b/>
          <w:sz w:val="27"/>
          <w:szCs w:val="27"/>
        </w:rPr>
        <w:t>УСТАНОВИЛ:</w:t>
      </w:r>
    </w:p>
    <w:p w:rsidR="00C9118B" w:rsidRPr="000642C8" w:rsidP="00E047D0">
      <w:pPr>
        <w:jc w:val="center"/>
        <w:rPr>
          <w:rFonts w:eastAsia="MS Mincho"/>
          <w:b/>
          <w:sz w:val="27"/>
          <w:szCs w:val="27"/>
        </w:rPr>
      </w:pPr>
    </w:p>
    <w:p w:rsidR="00A366D0" w:rsidRPr="000642C8" w:rsidP="00C9118B">
      <w:pPr>
        <w:ind w:firstLine="708"/>
        <w:jc w:val="both"/>
        <w:rPr>
          <w:rFonts w:eastAsia="MS Mincho"/>
          <w:sz w:val="27"/>
          <w:szCs w:val="27"/>
        </w:rPr>
      </w:pPr>
      <w:r>
        <w:rPr>
          <w:rFonts w:eastAsia="MS Mincho"/>
          <w:sz w:val="27"/>
          <w:szCs w:val="27"/>
        </w:rPr>
        <w:t>---</w:t>
      </w:r>
      <w:r w:rsidR="008A4BEF">
        <w:rPr>
          <w:rFonts w:eastAsia="MS Mincho"/>
          <w:sz w:val="27"/>
          <w:szCs w:val="27"/>
        </w:rPr>
        <w:t xml:space="preserve"> года</w:t>
      </w:r>
      <w:r w:rsidRPr="000642C8" w:rsidR="006F18A5">
        <w:rPr>
          <w:rFonts w:eastAsia="MS Mincho"/>
          <w:sz w:val="27"/>
          <w:szCs w:val="27"/>
        </w:rPr>
        <w:t xml:space="preserve"> в </w:t>
      </w:r>
      <w:r>
        <w:rPr>
          <w:rFonts w:eastAsia="MS Mincho"/>
          <w:sz w:val="27"/>
          <w:szCs w:val="27"/>
        </w:rPr>
        <w:t>---</w:t>
      </w:r>
      <w:r w:rsidRPr="000642C8" w:rsidR="006F18A5">
        <w:rPr>
          <w:rFonts w:eastAsia="MS Mincho"/>
          <w:sz w:val="27"/>
          <w:szCs w:val="27"/>
        </w:rPr>
        <w:t xml:space="preserve"> минут</w:t>
      </w:r>
      <w:r w:rsidRPr="000642C8" w:rsidR="004C279F">
        <w:rPr>
          <w:rFonts w:eastAsia="MS Mincho"/>
          <w:sz w:val="27"/>
          <w:szCs w:val="27"/>
        </w:rPr>
        <w:t xml:space="preserve"> </w:t>
      </w:r>
      <w:r w:rsidR="006F18A5">
        <w:rPr>
          <w:rFonts w:eastAsia="MS Mincho"/>
          <w:sz w:val="27"/>
          <w:szCs w:val="27"/>
        </w:rPr>
        <w:t>Сотавов С.А.</w:t>
      </w:r>
      <w:r w:rsidR="00D1032B">
        <w:rPr>
          <w:rFonts w:eastAsia="MS Mincho"/>
          <w:sz w:val="27"/>
          <w:szCs w:val="27"/>
        </w:rPr>
        <w:t>,</w:t>
      </w:r>
      <w:r w:rsidRPr="00D1032B" w:rsidR="00D1032B">
        <w:rPr>
          <w:rFonts w:eastAsia="MS Mincho"/>
          <w:sz w:val="27"/>
          <w:szCs w:val="27"/>
        </w:rPr>
        <w:t xml:space="preserve"> </w:t>
      </w:r>
      <w:r w:rsidRPr="000642C8" w:rsidR="003D3EF6">
        <w:rPr>
          <w:rFonts w:eastAsia="MS Mincho"/>
          <w:sz w:val="27"/>
          <w:szCs w:val="27"/>
        </w:rPr>
        <w:t xml:space="preserve">на </w:t>
      </w:r>
      <w:r>
        <w:rPr>
          <w:rFonts w:eastAsia="MS Mincho"/>
          <w:sz w:val="27"/>
          <w:szCs w:val="27"/>
        </w:rPr>
        <w:t>---</w:t>
      </w:r>
      <w:r w:rsidRPr="000642C8" w:rsidR="00120A70">
        <w:rPr>
          <w:rFonts w:eastAsia="MS Mincho"/>
          <w:sz w:val="27"/>
          <w:szCs w:val="27"/>
        </w:rPr>
        <w:t xml:space="preserve"> км автодороги </w:t>
      </w:r>
      <w:r w:rsidRPr="000642C8" w:rsidR="004F3110">
        <w:rPr>
          <w:rFonts w:eastAsia="MS Mincho"/>
          <w:sz w:val="27"/>
          <w:szCs w:val="27"/>
        </w:rPr>
        <w:t>«</w:t>
      </w:r>
      <w:r>
        <w:rPr>
          <w:rFonts w:eastAsia="MS Mincho"/>
          <w:sz w:val="27"/>
          <w:szCs w:val="27"/>
        </w:rPr>
        <w:t>---</w:t>
      </w:r>
      <w:r w:rsidRPr="000642C8" w:rsidR="004F3110">
        <w:rPr>
          <w:rFonts w:eastAsia="MS Mincho"/>
          <w:sz w:val="27"/>
          <w:szCs w:val="27"/>
        </w:rPr>
        <w:t>»</w:t>
      </w:r>
      <w:r w:rsidRPr="000642C8" w:rsidR="006F18A5">
        <w:rPr>
          <w:rFonts w:eastAsia="MS Mincho"/>
          <w:sz w:val="27"/>
          <w:szCs w:val="27"/>
        </w:rPr>
        <w:t>,</w:t>
      </w:r>
      <w:r w:rsidRPr="000642C8" w:rsidR="001353B2">
        <w:rPr>
          <w:rFonts w:eastAsia="MS Mincho"/>
          <w:sz w:val="27"/>
          <w:szCs w:val="27"/>
        </w:rPr>
        <w:t xml:space="preserve"> </w:t>
      </w:r>
      <w:r w:rsidRPr="000642C8" w:rsidR="006F18A5">
        <w:rPr>
          <w:rFonts w:eastAsia="MS Mincho"/>
          <w:sz w:val="27"/>
          <w:szCs w:val="27"/>
        </w:rPr>
        <w:t xml:space="preserve">управляя </w:t>
      </w:r>
      <w:r w:rsidRPr="000642C8" w:rsidR="00BC1AD2">
        <w:rPr>
          <w:rFonts w:eastAsia="MS Mincho"/>
          <w:sz w:val="27"/>
          <w:szCs w:val="27"/>
        </w:rPr>
        <w:t xml:space="preserve">автомобилем </w:t>
      </w:r>
      <w:r w:rsidRPr="000642C8" w:rsidR="006F18A5">
        <w:rPr>
          <w:rFonts w:eastAsia="MS Mincho"/>
          <w:sz w:val="27"/>
          <w:szCs w:val="27"/>
        </w:rPr>
        <w:t>«</w:t>
      </w:r>
      <w:r>
        <w:rPr>
          <w:rFonts w:eastAsia="MS Mincho"/>
          <w:sz w:val="27"/>
          <w:szCs w:val="27"/>
        </w:rPr>
        <w:t>----</w:t>
      </w:r>
      <w:r w:rsidRPr="000642C8" w:rsidR="006F18A5">
        <w:rPr>
          <w:rFonts w:eastAsia="MS Mincho"/>
          <w:sz w:val="27"/>
          <w:szCs w:val="27"/>
        </w:rPr>
        <w:t>»</w:t>
      </w:r>
      <w:r w:rsidRPr="000642C8" w:rsidR="00476DBA">
        <w:rPr>
          <w:rFonts w:eastAsia="MS Mincho"/>
          <w:sz w:val="27"/>
          <w:szCs w:val="27"/>
        </w:rPr>
        <w:t xml:space="preserve"> </w:t>
      </w:r>
      <w:r w:rsidR="00545A4A">
        <w:rPr>
          <w:rFonts w:eastAsia="MS Mincho"/>
          <w:sz w:val="27"/>
          <w:szCs w:val="27"/>
        </w:rPr>
        <w:t xml:space="preserve">государственный регистрационный знак </w:t>
      </w:r>
      <w:r>
        <w:rPr>
          <w:rFonts w:eastAsia="MS Mincho"/>
          <w:sz w:val="27"/>
          <w:szCs w:val="27"/>
        </w:rPr>
        <w:t>---</w:t>
      </w:r>
      <w:r w:rsidRPr="000642C8" w:rsidR="006F18A5">
        <w:rPr>
          <w:rFonts w:eastAsia="MS Mincho"/>
          <w:sz w:val="27"/>
          <w:szCs w:val="27"/>
        </w:rPr>
        <w:t xml:space="preserve"> </w:t>
      </w:r>
      <w:r w:rsidRPr="000642C8" w:rsidR="00B546DD">
        <w:rPr>
          <w:rFonts w:eastAsia="MS Mincho"/>
          <w:sz w:val="27"/>
          <w:szCs w:val="27"/>
        </w:rPr>
        <w:t xml:space="preserve">совершил обгон </w:t>
      </w:r>
      <w:r w:rsidR="00012133">
        <w:rPr>
          <w:rFonts w:eastAsia="MS Mincho"/>
          <w:sz w:val="27"/>
          <w:szCs w:val="27"/>
        </w:rPr>
        <w:t>грузового</w:t>
      </w:r>
      <w:r w:rsidR="00D1032B">
        <w:rPr>
          <w:rFonts w:eastAsia="MS Mincho"/>
          <w:sz w:val="27"/>
          <w:szCs w:val="27"/>
        </w:rPr>
        <w:t xml:space="preserve"> 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F10C67" w:rsidR="00F10C67">
        <w:rPr>
          <w:rFonts w:eastAsia="MS Mincho"/>
          <w:sz w:val="27"/>
          <w:szCs w:val="27"/>
        </w:rPr>
        <w:t>Сотавов С.А.</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xml:space="preserve">, о времени и месте рассмотрения дела извещен надлежащим образом, о причинах неявки не известил, ходатайств об отложении рассмотрения дела не заявлял. </w:t>
      </w:r>
    </w:p>
    <w:p w:rsidR="00545A4A" w:rsidP="00545A4A">
      <w:pPr>
        <w:jc w:val="both"/>
        <w:rPr>
          <w:rFonts w:eastAsia="MS Mincho"/>
          <w:sz w:val="27"/>
          <w:szCs w:val="27"/>
        </w:rPr>
      </w:pPr>
      <w:r w:rsidRPr="00545A4A">
        <w:rPr>
          <w:rFonts w:eastAsia="MS Mincho"/>
          <w:sz w:val="27"/>
          <w:szCs w:val="27"/>
        </w:rPr>
        <w:tab/>
        <w:t>Руководствуясь ч. 2 ст. 25.1 КоАП РФ, суд считает возможным рассмотреть дело в отсутствие лица, в отнош</w:t>
      </w:r>
      <w:r w:rsidRPr="00545A4A">
        <w:rPr>
          <w:rFonts w:eastAsia="MS Mincho"/>
          <w:sz w:val="27"/>
          <w:szCs w:val="27"/>
        </w:rPr>
        <w:t xml:space="preserve">ении которого ведется производство по делу об административном правонарушении.   </w:t>
      </w:r>
    </w:p>
    <w:p w:rsidR="004F3110" w:rsidRPr="000642C8" w:rsidP="00545A4A">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pPr>
        <w:ind w:firstLine="708"/>
        <w:jc w:val="both"/>
        <w:rPr>
          <w:rFonts w:eastAsia="MS Mincho"/>
          <w:sz w:val="27"/>
          <w:szCs w:val="27"/>
        </w:rPr>
      </w:pPr>
      <w:r w:rsidRPr="000642C8">
        <w:rPr>
          <w:rFonts w:eastAsia="MS Mincho"/>
          <w:sz w:val="27"/>
          <w:szCs w:val="27"/>
        </w:rPr>
        <w:t>Согласно пункту 1.3 ПДД, участники дорожного движения обязаны знать и соблюдать относящиеся к н</w:t>
      </w:r>
      <w:r w:rsidRPr="000642C8">
        <w:rPr>
          <w:rFonts w:eastAsia="MS Mincho"/>
          <w:sz w:val="27"/>
          <w:szCs w:val="27"/>
        </w:rPr>
        <w:t>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pPr>
        <w:ind w:firstLine="708"/>
        <w:jc w:val="both"/>
        <w:rPr>
          <w:rFonts w:eastAsia="MS Mincho"/>
          <w:sz w:val="27"/>
          <w:szCs w:val="27"/>
        </w:rPr>
      </w:pPr>
      <w:r w:rsidRPr="000642C8">
        <w:rPr>
          <w:rFonts w:eastAsia="MS Mincho"/>
          <w:sz w:val="27"/>
          <w:szCs w:val="27"/>
        </w:rPr>
        <w:t>Согласно п. 1.2 ПДД РФ обгон – это опереж</w:t>
      </w:r>
      <w:r w:rsidRPr="000642C8">
        <w:rPr>
          <w:rFonts w:eastAsia="MS Mincho"/>
          <w:sz w:val="27"/>
          <w:szCs w:val="27"/>
        </w:rPr>
        <w:t xml:space="preserve">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pPr>
        <w:ind w:firstLine="708"/>
        <w:jc w:val="both"/>
        <w:rPr>
          <w:rFonts w:eastAsia="MS Mincho"/>
          <w:sz w:val="27"/>
          <w:szCs w:val="27"/>
        </w:rPr>
      </w:pPr>
      <w:r w:rsidRPr="000642C8">
        <w:rPr>
          <w:rFonts w:eastAsia="MS Mincho"/>
          <w:sz w:val="27"/>
          <w:szCs w:val="27"/>
        </w:rPr>
        <w:t xml:space="preserve">В соответствии с п. 9.1.1. </w:t>
      </w:r>
      <w:r w:rsidRPr="000642C8">
        <w:rPr>
          <w:rFonts w:eastAsia="MS Mincho"/>
          <w:sz w:val="27"/>
          <w:szCs w:val="27"/>
        </w:rPr>
        <w:t>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pPr>
        <w:ind w:firstLine="708"/>
        <w:jc w:val="both"/>
        <w:rPr>
          <w:rFonts w:eastAsia="MS Mincho"/>
          <w:sz w:val="27"/>
          <w:szCs w:val="27"/>
        </w:rPr>
      </w:pPr>
      <w:r w:rsidRPr="000642C8">
        <w:rPr>
          <w:rFonts w:eastAsia="MS Mincho"/>
          <w:sz w:val="27"/>
          <w:szCs w:val="27"/>
        </w:rPr>
        <w:t>В зоне действия дорожного знака 3.20 «Обгон запрещен» запрещаетс</w:t>
      </w:r>
      <w:r w:rsidRPr="000642C8">
        <w:rPr>
          <w:rFonts w:eastAsia="MS Mincho"/>
          <w:sz w:val="27"/>
          <w:szCs w:val="27"/>
        </w:rPr>
        <w:t xml:space="preserve">я обгон всех транспортных средств, кроме тихоходных транспортных средств, </w:t>
      </w:r>
      <w:r w:rsidRPr="000642C8">
        <w:rPr>
          <w:rFonts w:eastAsia="MS Mincho"/>
          <w:sz w:val="27"/>
          <w:szCs w:val="27"/>
        </w:rPr>
        <w:t>гужевых повозок, велосипедов, мопедов и двухколесных мотоциклов без бокового прицепа.</w:t>
      </w:r>
    </w:p>
    <w:p w:rsidR="004F3110" w:rsidRPr="000642C8" w:rsidP="004F3110">
      <w:pPr>
        <w:ind w:firstLine="708"/>
        <w:jc w:val="both"/>
        <w:rPr>
          <w:rFonts w:eastAsia="MS Mincho"/>
          <w:sz w:val="27"/>
          <w:szCs w:val="27"/>
        </w:rPr>
      </w:pPr>
      <w:r w:rsidRPr="000642C8">
        <w:rPr>
          <w:rFonts w:eastAsia="MS Mincho"/>
          <w:sz w:val="27"/>
          <w:szCs w:val="27"/>
        </w:rPr>
        <w:t>В соответствии с п. 15 Постановления Пленума Верховного Суда РФ от 25 июня 2019 г. № 20 «О некот</w:t>
      </w:r>
      <w:r w:rsidRPr="000642C8">
        <w:rPr>
          <w:rFonts w:eastAsia="MS Mincho"/>
          <w:sz w:val="27"/>
          <w:szCs w:val="27"/>
        </w:rPr>
        <w:t>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w:t>
      </w:r>
      <w:r w:rsidRPr="000642C8">
        <w:rPr>
          <w:rFonts w:eastAsia="MS Mincho"/>
          <w:sz w:val="27"/>
          <w:szCs w:val="27"/>
        </w:rPr>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w:t>
      </w:r>
      <w:r w:rsidRPr="000642C8">
        <w:rPr>
          <w:rFonts w:eastAsia="MS Mincho"/>
          <w:sz w:val="27"/>
          <w:szCs w:val="27"/>
        </w:rPr>
        <w:t>нной статьи), подлежат квалификации по части 4 статьи 12.15 КоАП РФ.</w:t>
      </w:r>
    </w:p>
    <w:p w:rsidR="004F3110" w:rsidRPr="000642C8" w:rsidP="004F3110">
      <w:pPr>
        <w:ind w:firstLine="708"/>
        <w:jc w:val="both"/>
        <w:rPr>
          <w:rFonts w:eastAsia="MS Mincho"/>
          <w:sz w:val="27"/>
          <w:szCs w:val="27"/>
        </w:rPr>
      </w:pPr>
      <w:r w:rsidRPr="000642C8">
        <w:rPr>
          <w:rFonts w:eastAsia="MS Mincho"/>
          <w:sz w:val="27"/>
          <w:szCs w:val="27"/>
        </w:rPr>
        <w:t xml:space="preserve">В обоснование виновности </w:t>
      </w:r>
      <w:r w:rsidRPr="00F10C67" w:rsidR="00F10C67">
        <w:rPr>
          <w:rFonts w:eastAsia="MS Mincho"/>
          <w:sz w:val="27"/>
          <w:szCs w:val="27"/>
        </w:rPr>
        <w:t>Сотавов</w:t>
      </w:r>
      <w:r w:rsidR="00F10C67">
        <w:rPr>
          <w:rFonts w:eastAsia="MS Mincho"/>
          <w:sz w:val="27"/>
          <w:szCs w:val="27"/>
        </w:rPr>
        <w:t>а</w:t>
      </w:r>
      <w:r w:rsidRPr="00F10C67" w:rsidR="00F10C67">
        <w:rPr>
          <w:rFonts w:eastAsia="MS Mincho"/>
          <w:sz w:val="27"/>
          <w:szCs w:val="27"/>
        </w:rPr>
        <w:t xml:space="preserve"> С.А.</w:t>
      </w:r>
      <w:r w:rsidRPr="008A4BEF" w:rsidR="008A4BEF">
        <w:rPr>
          <w:rFonts w:eastAsia="MS Mincho"/>
          <w:sz w:val="27"/>
          <w:szCs w:val="27"/>
        </w:rPr>
        <w:t xml:space="preserve"> </w:t>
      </w:r>
      <w:r w:rsidRPr="000642C8">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w:t>
      </w:r>
      <w:r w:rsidRPr="000642C8">
        <w:rPr>
          <w:rFonts w:eastAsia="MS Mincho"/>
          <w:sz w:val="27"/>
          <w:szCs w:val="27"/>
        </w:rPr>
        <w:t>дставлены следующие материалы:</w:t>
      </w:r>
    </w:p>
    <w:p w:rsidR="004F3110" w:rsidRPr="000642C8" w:rsidP="004F3110">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5101E7">
        <w:rPr>
          <w:rFonts w:eastAsia="MS Mincho"/>
          <w:sz w:val="27"/>
          <w:szCs w:val="27"/>
        </w:rPr>
        <w:t>---</w:t>
      </w:r>
      <w:r w:rsidRPr="000642C8">
        <w:rPr>
          <w:rFonts w:eastAsia="MS Mincho"/>
          <w:sz w:val="27"/>
          <w:szCs w:val="27"/>
        </w:rPr>
        <w:t xml:space="preserve"> от </w:t>
      </w:r>
      <w:r w:rsidR="005101E7">
        <w:rPr>
          <w:rFonts w:eastAsia="MS Mincho"/>
          <w:sz w:val="27"/>
          <w:szCs w:val="27"/>
        </w:rPr>
        <w:t>---</w:t>
      </w:r>
      <w:r w:rsidRPr="000642C8">
        <w:rPr>
          <w:rFonts w:eastAsia="MS Mincho"/>
          <w:sz w:val="27"/>
          <w:szCs w:val="27"/>
        </w:rPr>
        <w:t xml:space="preserve">, составленный </w:t>
      </w:r>
      <w:r w:rsidRPr="000642C8">
        <w:rPr>
          <w:rFonts w:eastAsia="MS Mincho"/>
          <w:sz w:val="27"/>
          <w:szCs w:val="27"/>
        </w:rPr>
        <w:t>в соответствии с требованиями ст. 28.2 Кодекса Российской Федерации об административных правонарушениях, в котором изложены событие и обст</w:t>
      </w:r>
      <w:r w:rsidRPr="000642C8">
        <w:rPr>
          <w:rFonts w:eastAsia="MS Mincho"/>
          <w:sz w:val="27"/>
          <w:szCs w:val="27"/>
        </w:rPr>
        <w:t xml:space="preserve">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F10C67" w:rsidR="00F10C67">
        <w:rPr>
          <w:rFonts w:eastAsia="MS Mincho"/>
          <w:sz w:val="27"/>
          <w:szCs w:val="27"/>
        </w:rPr>
        <w:t>Сотавов</w:t>
      </w:r>
      <w:r w:rsidR="00F10C67">
        <w:rPr>
          <w:rFonts w:eastAsia="MS Mincho"/>
          <w:sz w:val="27"/>
          <w:szCs w:val="27"/>
        </w:rPr>
        <w:t>у</w:t>
      </w:r>
      <w:r w:rsidRPr="00F10C67" w:rsidR="00F10C67">
        <w:rPr>
          <w:rFonts w:eastAsia="MS Mincho"/>
          <w:sz w:val="27"/>
          <w:szCs w:val="27"/>
        </w:rPr>
        <w:t xml:space="preserve"> С.А.</w:t>
      </w:r>
      <w:r w:rsidR="00D1032B">
        <w:rPr>
          <w:rFonts w:eastAsia="MS Mincho"/>
          <w:sz w:val="27"/>
          <w:szCs w:val="27"/>
        </w:rPr>
        <w:t xml:space="preserve"> </w:t>
      </w:r>
      <w:r w:rsidRPr="000642C8">
        <w:rPr>
          <w:rFonts w:eastAsia="MS Mincho"/>
          <w:sz w:val="27"/>
          <w:szCs w:val="27"/>
        </w:rPr>
        <w:t>разъяснены;</w:t>
      </w:r>
    </w:p>
    <w:p w:rsidR="004F3110" w:rsidRPr="000642C8" w:rsidP="004F3110">
      <w:pPr>
        <w:ind w:firstLine="708"/>
        <w:jc w:val="both"/>
        <w:rPr>
          <w:rFonts w:eastAsia="MS Mincho"/>
          <w:sz w:val="27"/>
          <w:szCs w:val="27"/>
        </w:rPr>
      </w:pPr>
      <w:r w:rsidRPr="000642C8">
        <w:rPr>
          <w:rFonts w:eastAsia="MS Mincho"/>
          <w:sz w:val="27"/>
          <w:szCs w:val="27"/>
        </w:rPr>
        <w:t xml:space="preserve">- схема места административного правонарушения от </w:t>
      </w:r>
      <w:r w:rsidR="005101E7">
        <w:rPr>
          <w:rFonts w:eastAsia="MS Mincho"/>
          <w:sz w:val="27"/>
          <w:szCs w:val="27"/>
        </w:rPr>
        <w:t>---</w:t>
      </w:r>
      <w:r w:rsidRPr="000642C8">
        <w:rPr>
          <w:rFonts w:eastAsia="MS Mincho"/>
          <w:sz w:val="27"/>
          <w:szCs w:val="27"/>
        </w:rPr>
        <w:t xml:space="preserve">, с которой </w:t>
      </w:r>
      <w:r w:rsidRPr="00F10C67" w:rsidR="00F10C67">
        <w:rPr>
          <w:rFonts w:eastAsia="MS Mincho"/>
          <w:sz w:val="27"/>
          <w:szCs w:val="27"/>
        </w:rPr>
        <w:t>Сотавов</w:t>
      </w:r>
      <w:r w:rsidRPr="00F10C67" w:rsidR="00F10C67">
        <w:rPr>
          <w:rFonts w:eastAsia="MS Mincho"/>
          <w:sz w:val="27"/>
          <w:szCs w:val="27"/>
        </w:rPr>
        <w:t xml:space="preserve"> С.А.</w:t>
      </w:r>
      <w:r w:rsidR="00F10C67">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P="004F3110">
      <w:pPr>
        <w:ind w:firstLine="708"/>
        <w:jc w:val="both"/>
        <w:rPr>
          <w:rFonts w:eastAsia="MS Mincho"/>
          <w:sz w:val="27"/>
          <w:szCs w:val="27"/>
        </w:rPr>
      </w:pPr>
      <w:r w:rsidRPr="000642C8">
        <w:rPr>
          <w:rFonts w:eastAsia="MS Mincho"/>
          <w:sz w:val="27"/>
          <w:szCs w:val="27"/>
        </w:rPr>
        <w:t xml:space="preserve">- рапорт </w:t>
      </w:r>
      <w:r w:rsidR="008A4BEF">
        <w:rPr>
          <w:rFonts w:eastAsia="MS Mincho"/>
          <w:sz w:val="27"/>
          <w:szCs w:val="27"/>
        </w:rPr>
        <w:t>ИДПС</w:t>
      </w:r>
      <w:r w:rsidR="008173D9">
        <w:rPr>
          <w:rFonts w:eastAsia="MS Mincho"/>
          <w:sz w:val="27"/>
          <w:szCs w:val="27"/>
        </w:rPr>
        <w:t xml:space="preserve"> </w:t>
      </w:r>
      <w:r w:rsidRPr="000642C8">
        <w:rPr>
          <w:rFonts w:eastAsia="MS Mincho"/>
          <w:sz w:val="27"/>
          <w:szCs w:val="27"/>
        </w:rPr>
        <w:t>О</w:t>
      </w:r>
      <w:r w:rsidR="00F10C67">
        <w:rPr>
          <w:rFonts w:eastAsia="MS Mincho"/>
          <w:sz w:val="27"/>
          <w:szCs w:val="27"/>
        </w:rPr>
        <w:t>В</w:t>
      </w:r>
      <w:r w:rsidRPr="000642C8">
        <w:rPr>
          <w:rFonts w:eastAsia="MS Mincho"/>
          <w:sz w:val="27"/>
          <w:szCs w:val="27"/>
        </w:rPr>
        <w:t xml:space="preserve"> ДПС ГИБДД </w:t>
      </w:r>
      <w:r w:rsidR="00F10C67">
        <w:rPr>
          <w:rFonts w:eastAsia="MS Mincho"/>
          <w:sz w:val="27"/>
          <w:szCs w:val="27"/>
        </w:rPr>
        <w:t>О</w:t>
      </w:r>
      <w:r w:rsidRPr="000642C8">
        <w:rPr>
          <w:rFonts w:eastAsia="MS Mincho"/>
          <w:sz w:val="27"/>
          <w:szCs w:val="27"/>
        </w:rPr>
        <w:t xml:space="preserve">МВД России по </w:t>
      </w:r>
      <w:r w:rsidR="005101E7">
        <w:rPr>
          <w:rFonts w:eastAsia="MS Mincho"/>
          <w:sz w:val="27"/>
          <w:szCs w:val="27"/>
        </w:rPr>
        <w:t xml:space="preserve">   </w:t>
      </w:r>
      <w:r w:rsidR="00F10C67">
        <w:rPr>
          <w:rFonts w:eastAsia="MS Mincho"/>
          <w:sz w:val="27"/>
          <w:szCs w:val="27"/>
        </w:rPr>
        <w:t>району</w:t>
      </w:r>
      <w:r w:rsidRPr="000642C8">
        <w:rPr>
          <w:rFonts w:eastAsia="MS Mincho"/>
          <w:sz w:val="27"/>
          <w:szCs w:val="27"/>
        </w:rPr>
        <w:t xml:space="preserve"> от </w:t>
      </w:r>
      <w:r w:rsidR="005101E7">
        <w:rPr>
          <w:rFonts w:eastAsia="MS Mincho"/>
          <w:sz w:val="27"/>
          <w:szCs w:val="27"/>
        </w:rPr>
        <w:t>--</w:t>
      </w:r>
      <w:r w:rsidRPr="000642C8">
        <w:rPr>
          <w:rFonts w:eastAsia="MS Mincho"/>
          <w:sz w:val="27"/>
          <w:szCs w:val="27"/>
        </w:rPr>
        <w:t xml:space="preserve"> об обнаружении признаков правонарушения;</w:t>
      </w:r>
    </w:p>
    <w:p w:rsidR="00F10C67" w:rsidP="004F3110">
      <w:pPr>
        <w:ind w:firstLine="708"/>
        <w:jc w:val="both"/>
        <w:rPr>
          <w:rFonts w:eastAsia="MS Mincho"/>
          <w:sz w:val="27"/>
          <w:szCs w:val="27"/>
        </w:rPr>
      </w:pPr>
      <w:r>
        <w:rPr>
          <w:rFonts w:eastAsia="MS Mincho"/>
          <w:sz w:val="27"/>
          <w:szCs w:val="27"/>
        </w:rPr>
        <w:t xml:space="preserve">- копия свидетельства о регистрации транспортного средства, </w:t>
      </w:r>
      <w:r w:rsidR="00FF2C9B">
        <w:rPr>
          <w:rFonts w:eastAsia="MS Mincho"/>
          <w:sz w:val="27"/>
          <w:szCs w:val="27"/>
        </w:rPr>
        <w:t xml:space="preserve">карточка учета транспортного средства, </w:t>
      </w:r>
      <w:r>
        <w:rPr>
          <w:rFonts w:eastAsia="MS Mincho"/>
          <w:sz w:val="27"/>
          <w:szCs w:val="27"/>
        </w:rPr>
        <w:t>из котор</w:t>
      </w:r>
      <w:r w:rsidR="00FF2C9B">
        <w:rPr>
          <w:rFonts w:eastAsia="MS Mincho"/>
          <w:sz w:val="27"/>
          <w:szCs w:val="27"/>
        </w:rPr>
        <w:t>ых</w:t>
      </w:r>
      <w:r>
        <w:rPr>
          <w:rFonts w:eastAsia="MS Mincho"/>
          <w:sz w:val="27"/>
          <w:szCs w:val="27"/>
        </w:rPr>
        <w:t xml:space="preserve"> следует, что собственником транспортного средства «</w:t>
      </w:r>
      <w:r w:rsidR="005101E7">
        <w:rPr>
          <w:rFonts w:eastAsia="MS Mincho"/>
          <w:sz w:val="27"/>
          <w:szCs w:val="27"/>
        </w:rPr>
        <w:t>---</w:t>
      </w:r>
      <w:r w:rsidRPr="00F10C67">
        <w:rPr>
          <w:rFonts w:eastAsia="MS Mincho"/>
          <w:sz w:val="27"/>
          <w:szCs w:val="27"/>
        </w:rPr>
        <w:t xml:space="preserve">» государственный регистрационный знак </w:t>
      </w:r>
      <w:r w:rsidR="005101E7">
        <w:rPr>
          <w:rFonts w:eastAsia="MS Mincho"/>
          <w:sz w:val="27"/>
          <w:szCs w:val="27"/>
        </w:rPr>
        <w:t>---</w:t>
      </w:r>
      <w:r>
        <w:rPr>
          <w:rFonts w:eastAsia="MS Mincho"/>
          <w:sz w:val="27"/>
          <w:szCs w:val="27"/>
        </w:rPr>
        <w:t xml:space="preserve"> является Омаров А.С.;</w:t>
      </w:r>
    </w:p>
    <w:p w:rsidR="008A4BEF" w:rsidP="004F3110">
      <w:pPr>
        <w:ind w:firstLine="708"/>
        <w:jc w:val="both"/>
        <w:rPr>
          <w:rFonts w:eastAsia="MS Mincho"/>
          <w:sz w:val="27"/>
          <w:szCs w:val="27"/>
        </w:rPr>
      </w:pPr>
      <w:r w:rsidRPr="008A4BEF">
        <w:rPr>
          <w:rFonts w:eastAsia="MS Mincho"/>
          <w:sz w:val="27"/>
          <w:szCs w:val="27"/>
        </w:rPr>
        <w:t xml:space="preserve">- проект организации дорожного движения на автомобильной дороге </w:t>
      </w:r>
      <w:r w:rsidR="005101E7">
        <w:rPr>
          <w:rFonts w:eastAsia="MS Mincho"/>
          <w:sz w:val="27"/>
          <w:szCs w:val="27"/>
        </w:rPr>
        <w:t>--</w:t>
      </w:r>
      <w:r w:rsidRPr="008A4BEF">
        <w:rPr>
          <w:rFonts w:eastAsia="MS Mincho"/>
          <w:sz w:val="27"/>
          <w:szCs w:val="27"/>
        </w:rPr>
        <w:t>«</w:t>
      </w:r>
      <w:r w:rsidR="005101E7">
        <w:rPr>
          <w:rFonts w:eastAsia="MS Mincho"/>
          <w:sz w:val="27"/>
          <w:szCs w:val="27"/>
        </w:rPr>
        <w:t>---</w:t>
      </w:r>
      <w:r w:rsidRPr="008A4BEF">
        <w:rPr>
          <w:rFonts w:eastAsia="MS Mincho"/>
          <w:sz w:val="27"/>
          <w:szCs w:val="27"/>
        </w:rPr>
        <w:t xml:space="preserve">» (на участке км </w:t>
      </w:r>
      <w:r w:rsidR="005101E7">
        <w:rPr>
          <w:rFonts w:eastAsia="MS Mincho"/>
          <w:sz w:val="27"/>
          <w:szCs w:val="27"/>
        </w:rPr>
        <w:t>---</w:t>
      </w:r>
      <w:r w:rsidRPr="008A4BEF">
        <w:rPr>
          <w:rFonts w:eastAsia="MS Mincho"/>
          <w:sz w:val="27"/>
          <w:szCs w:val="27"/>
        </w:rPr>
        <w:t>)</w:t>
      </w:r>
      <w:r>
        <w:rPr>
          <w:rFonts w:eastAsia="MS Mincho"/>
          <w:sz w:val="27"/>
          <w:szCs w:val="27"/>
        </w:rPr>
        <w:t>;</w:t>
      </w:r>
    </w:p>
    <w:p w:rsidR="008A4BEF" w:rsidRPr="000642C8" w:rsidP="004F3110">
      <w:pPr>
        <w:ind w:firstLine="708"/>
        <w:jc w:val="both"/>
        <w:rPr>
          <w:rFonts w:eastAsia="MS Mincho"/>
          <w:sz w:val="27"/>
          <w:szCs w:val="27"/>
        </w:rPr>
      </w:pPr>
      <w:r w:rsidRPr="008A4BEF">
        <w:rPr>
          <w:rFonts w:eastAsia="MS Mincho"/>
          <w:sz w:val="27"/>
          <w:szCs w:val="27"/>
        </w:rPr>
        <w:t xml:space="preserve">- реестр правонарушений, из которого следует, что ранее к административной ответственности по ч. 4 ст. 12.15 КоАП РФ </w:t>
      </w:r>
      <w:r w:rsidRPr="00FF2C9B" w:rsidR="00FF2C9B">
        <w:rPr>
          <w:rFonts w:eastAsia="MS Mincho"/>
          <w:sz w:val="27"/>
          <w:szCs w:val="27"/>
        </w:rPr>
        <w:t>Сотавов С.А.</w:t>
      </w:r>
      <w:r w:rsidRPr="008A4BEF">
        <w:rPr>
          <w:rFonts w:eastAsia="MS Mincho"/>
          <w:sz w:val="27"/>
          <w:szCs w:val="27"/>
        </w:rPr>
        <w:t xml:space="preserve"> не привлекался;</w:t>
      </w:r>
    </w:p>
    <w:p w:rsidR="004F3110" w:rsidRPr="000642C8" w:rsidP="004F3110">
      <w:pPr>
        <w:ind w:firstLine="708"/>
        <w:jc w:val="both"/>
        <w:rPr>
          <w:rFonts w:eastAsia="MS Mincho"/>
          <w:sz w:val="27"/>
          <w:szCs w:val="27"/>
        </w:rPr>
      </w:pPr>
      <w:r w:rsidRPr="000642C8">
        <w:rPr>
          <w:rFonts w:eastAsia="MS Mincho"/>
          <w:sz w:val="27"/>
          <w:szCs w:val="27"/>
        </w:rPr>
        <w:t>- DVD-диск с видеозаписью движения транс</w:t>
      </w:r>
      <w:r w:rsidRPr="000642C8">
        <w:rPr>
          <w:rFonts w:eastAsia="MS Mincho"/>
          <w:sz w:val="27"/>
          <w:szCs w:val="27"/>
        </w:rPr>
        <w:t xml:space="preserve">портного средства </w:t>
      </w:r>
      <w:r w:rsidRPr="00FF2C9B" w:rsidR="00FF2C9B">
        <w:rPr>
          <w:rFonts w:eastAsia="MS Mincho"/>
          <w:sz w:val="27"/>
          <w:szCs w:val="27"/>
        </w:rPr>
        <w:t>«</w:t>
      </w:r>
      <w:r w:rsidR="005101E7">
        <w:rPr>
          <w:rFonts w:eastAsia="MS Mincho"/>
          <w:sz w:val="27"/>
          <w:szCs w:val="27"/>
        </w:rPr>
        <w:t xml:space="preserve">  </w:t>
      </w:r>
      <w:r w:rsidR="005101E7">
        <w:rPr>
          <w:rFonts w:eastAsia="MS Mincho"/>
          <w:sz w:val="27"/>
          <w:szCs w:val="27"/>
        </w:rPr>
        <w:t xml:space="preserve"> </w:t>
      </w:r>
      <w:r w:rsidRPr="00FF2C9B" w:rsidR="00FF2C9B">
        <w:rPr>
          <w:rFonts w:eastAsia="MS Mincho"/>
          <w:sz w:val="27"/>
          <w:szCs w:val="27"/>
        </w:rPr>
        <w:t xml:space="preserve">» государственный регистрационный знак </w:t>
      </w:r>
      <w:r w:rsidR="005101E7">
        <w:rPr>
          <w:rFonts w:eastAsia="MS Mincho"/>
          <w:sz w:val="27"/>
          <w:szCs w:val="27"/>
        </w:rPr>
        <w:t xml:space="preserve">    ----</w:t>
      </w:r>
      <w:r w:rsidRPr="000642C8">
        <w:rPr>
          <w:rFonts w:eastAsia="MS Mincho"/>
          <w:sz w:val="27"/>
          <w:szCs w:val="27"/>
        </w:rPr>
        <w:t xml:space="preserve">совершение им обгона </w:t>
      </w:r>
      <w:r w:rsidR="00012133">
        <w:rPr>
          <w:rFonts w:eastAsia="MS Mincho"/>
          <w:sz w:val="27"/>
          <w:szCs w:val="27"/>
        </w:rPr>
        <w:t>грузового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предназначенную для встречного движения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F3110" w:rsidRPr="000642C8" w:rsidP="004F3110">
      <w:pPr>
        <w:ind w:firstLine="708"/>
        <w:jc w:val="both"/>
        <w:rPr>
          <w:rFonts w:eastAsia="MS Mincho"/>
          <w:sz w:val="27"/>
          <w:szCs w:val="27"/>
        </w:rPr>
      </w:pPr>
      <w:r w:rsidRPr="000642C8">
        <w:rPr>
          <w:rFonts w:eastAsia="MS Mincho"/>
          <w:sz w:val="27"/>
          <w:szCs w:val="27"/>
        </w:rPr>
        <w:t>Проанал</w:t>
      </w:r>
      <w:r w:rsidRPr="000642C8">
        <w:rPr>
          <w:rFonts w:eastAsia="MS Mincho"/>
          <w:sz w:val="27"/>
          <w:szCs w:val="27"/>
        </w:rPr>
        <w:t xml:space="preserve">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w:t>
      </w:r>
      <w:r w:rsidRPr="000642C8">
        <w:rPr>
          <w:rFonts w:eastAsia="MS Mincho"/>
          <w:sz w:val="27"/>
          <w:szCs w:val="27"/>
        </w:rPr>
        <w:t>12.15 Кодекса Российской Федерации об администра</w:t>
      </w:r>
      <w:r w:rsidRPr="000642C8">
        <w:rPr>
          <w:rFonts w:eastAsia="MS Mincho"/>
          <w:sz w:val="27"/>
          <w:szCs w:val="27"/>
        </w:rPr>
        <w:t>тивных правонарушениях, нашел свое подтверждение.</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w:t>
      </w:r>
      <w:r w:rsidRPr="000642C8">
        <w:rPr>
          <w:rFonts w:eastAsia="MS Mincho"/>
          <w:sz w:val="27"/>
          <w:szCs w:val="27"/>
        </w:rPr>
        <w:t>численных в ст. 29.2 Кодекса Российской Федерации об административных правонарушениях, исключающих возможность рассмотрения дела, не имеется.</w:t>
      </w:r>
    </w:p>
    <w:p w:rsidR="004F3110" w:rsidRPr="000642C8" w:rsidP="004F3110">
      <w:pPr>
        <w:ind w:firstLine="708"/>
        <w:jc w:val="both"/>
        <w:rPr>
          <w:rFonts w:eastAsia="MS Mincho"/>
          <w:sz w:val="27"/>
          <w:szCs w:val="27"/>
        </w:rPr>
      </w:pPr>
      <w:r>
        <w:rPr>
          <w:rFonts w:eastAsia="MS Mincho"/>
          <w:sz w:val="27"/>
          <w:szCs w:val="27"/>
        </w:rPr>
        <w:t>Обстоятельств,</w:t>
      </w:r>
      <w:r w:rsidR="00FF2C9B">
        <w:rPr>
          <w:rFonts w:eastAsia="MS Mincho"/>
          <w:sz w:val="27"/>
          <w:szCs w:val="27"/>
        </w:rPr>
        <w:t xml:space="preserve"> смягчающих и</w:t>
      </w:r>
      <w:r w:rsidR="008173D9">
        <w:rPr>
          <w:rFonts w:eastAsia="MS Mincho"/>
          <w:sz w:val="27"/>
          <w:szCs w:val="27"/>
        </w:rPr>
        <w:t xml:space="preserve"> </w:t>
      </w:r>
      <w:r w:rsidRPr="000642C8">
        <w:rPr>
          <w:rFonts w:eastAsia="MS Mincho"/>
          <w:sz w:val="27"/>
          <w:szCs w:val="27"/>
        </w:rPr>
        <w:t>отягчающих административную ответственность, в соответствии со ст.</w:t>
      </w:r>
      <w:r w:rsidR="00FF2C9B">
        <w:rPr>
          <w:rFonts w:eastAsia="MS Mincho"/>
          <w:sz w:val="27"/>
          <w:szCs w:val="27"/>
        </w:rPr>
        <w:t>ст. 4.2,</w:t>
      </w:r>
      <w:r w:rsidRPr="000642C8">
        <w:rPr>
          <w:rFonts w:eastAsia="MS Mincho"/>
          <w:sz w:val="27"/>
          <w:szCs w:val="27"/>
        </w:rPr>
        <w:t xml:space="preserve"> 4.3 КоАП РФ</w:t>
      </w:r>
      <w:r w:rsidRPr="000642C8">
        <w:rPr>
          <w:rFonts w:eastAsia="MS Mincho"/>
          <w:sz w:val="27"/>
          <w:szCs w:val="27"/>
        </w:rPr>
        <w:t>, не установлено.</w:t>
      </w:r>
    </w:p>
    <w:p w:rsidR="004F3110" w:rsidRPr="000642C8" w:rsidP="004F3110">
      <w:pPr>
        <w:ind w:firstLine="708"/>
        <w:jc w:val="both"/>
        <w:rPr>
          <w:rFonts w:eastAsia="MS Mincho"/>
          <w:sz w:val="27"/>
          <w:szCs w:val="27"/>
        </w:rPr>
      </w:pPr>
      <w:r w:rsidRPr="000642C8">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sidR="00F23A64">
        <w:rPr>
          <w:rFonts w:eastAsia="MS Mincho"/>
          <w:sz w:val="27"/>
          <w:szCs w:val="27"/>
        </w:rPr>
        <w:t>наличие</w:t>
      </w:r>
      <w:r w:rsidRPr="000642C8">
        <w:rPr>
          <w:rFonts w:eastAsia="MS Mincho"/>
          <w:sz w:val="27"/>
          <w:szCs w:val="27"/>
        </w:rPr>
        <w:t xml:space="preserve"> </w:t>
      </w:r>
      <w:r w:rsidR="008173D9">
        <w:rPr>
          <w:rFonts w:eastAsia="MS Mincho"/>
          <w:sz w:val="27"/>
          <w:szCs w:val="27"/>
        </w:rPr>
        <w:t>смягчающ</w:t>
      </w:r>
      <w:r w:rsidR="00F23A64">
        <w:rPr>
          <w:rFonts w:eastAsia="MS Mincho"/>
          <w:sz w:val="27"/>
          <w:szCs w:val="27"/>
        </w:rPr>
        <w:t>его</w:t>
      </w:r>
      <w:r w:rsidR="008173D9">
        <w:rPr>
          <w:rFonts w:eastAsia="MS Mincho"/>
          <w:sz w:val="27"/>
          <w:szCs w:val="27"/>
        </w:rPr>
        <w:t xml:space="preserve"> и </w:t>
      </w:r>
      <w:r w:rsidR="00F23A64">
        <w:rPr>
          <w:rFonts w:eastAsia="MS Mincho"/>
          <w:sz w:val="27"/>
          <w:szCs w:val="27"/>
        </w:rPr>
        <w:t xml:space="preserve">отсутствие </w:t>
      </w:r>
      <w:r w:rsidRPr="000642C8">
        <w:rPr>
          <w:rFonts w:eastAsia="MS Mincho"/>
          <w:sz w:val="27"/>
          <w:szCs w:val="27"/>
        </w:rPr>
        <w:t>отягчающих наказание обстоятельств, а также обстоятельства совершения административного пра</w:t>
      </w:r>
      <w:r w:rsidRPr="000642C8">
        <w:rPr>
          <w:rFonts w:eastAsia="MS Mincho"/>
          <w:sz w:val="27"/>
          <w:szCs w:val="27"/>
        </w:rPr>
        <w:t xml:space="preserve">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FF2C9B" w:rsidR="00FF2C9B">
        <w:rPr>
          <w:rFonts w:eastAsia="MS Mincho"/>
          <w:sz w:val="27"/>
          <w:szCs w:val="27"/>
        </w:rPr>
        <w:t>Сотавов</w:t>
      </w:r>
      <w:r w:rsidR="00FF2C9B">
        <w:rPr>
          <w:rFonts w:eastAsia="MS Mincho"/>
          <w:sz w:val="27"/>
          <w:szCs w:val="27"/>
        </w:rPr>
        <w:t>у</w:t>
      </w:r>
      <w:r w:rsidRPr="00FF2C9B" w:rsidR="00FF2C9B">
        <w:rPr>
          <w:rFonts w:eastAsia="MS Mincho"/>
          <w:sz w:val="27"/>
          <w:szCs w:val="27"/>
        </w:rPr>
        <w:t xml:space="preserve"> С.А</w:t>
      </w:r>
      <w:r w:rsidRPr="00012133" w:rsidR="00012133">
        <w:rPr>
          <w:rFonts w:eastAsia="MS Mincho"/>
          <w:sz w:val="27"/>
          <w:szCs w:val="27"/>
        </w:rPr>
        <w:t>.</w:t>
      </w:r>
      <w:r w:rsidRPr="00972C25" w:rsidR="00972C25">
        <w:rPr>
          <w:rFonts w:eastAsia="MS Mincho"/>
          <w:sz w:val="27"/>
          <w:szCs w:val="27"/>
        </w:rPr>
        <w:t xml:space="preserve"> </w:t>
      </w:r>
      <w:r w:rsidRPr="000642C8">
        <w:rPr>
          <w:rFonts w:eastAsia="MS Mincho"/>
          <w:sz w:val="27"/>
          <w:szCs w:val="27"/>
        </w:rPr>
        <w:t>наказание в виде административ</w:t>
      </w:r>
      <w:r w:rsidRPr="000642C8">
        <w:rPr>
          <w:rFonts w:eastAsia="MS Mincho"/>
          <w:sz w:val="27"/>
          <w:szCs w:val="27"/>
        </w:rPr>
        <w:t>ного штрафа.</w:t>
      </w:r>
    </w:p>
    <w:p w:rsidR="000642C8" w:rsidP="008173D9">
      <w:pPr>
        <w:ind w:firstLine="708"/>
        <w:jc w:val="both"/>
        <w:rPr>
          <w:rFonts w:eastAsia="MS Mincho"/>
          <w:b/>
          <w:sz w:val="27"/>
          <w:szCs w:val="27"/>
        </w:rPr>
      </w:pPr>
      <w:r w:rsidRPr="000642C8">
        <w:rPr>
          <w:rFonts w:eastAsia="MS Mincho"/>
          <w:sz w:val="27"/>
          <w:szCs w:val="27"/>
        </w:rPr>
        <w:t>Руководствуясь ст. ст. 29.9 – 29.11. Кодекса РФ об административных правонарушениях, мировой судья</w:t>
      </w:r>
    </w:p>
    <w:p w:rsidR="000642C8" w:rsidP="009A51FF">
      <w:pPr>
        <w:ind w:firstLine="708"/>
        <w:jc w:val="center"/>
        <w:rPr>
          <w:rFonts w:eastAsia="MS Mincho"/>
          <w:b/>
          <w:sz w:val="27"/>
          <w:szCs w:val="27"/>
        </w:rPr>
      </w:pPr>
    </w:p>
    <w:p w:rsidR="004F3110" w:rsidRPr="000642C8" w:rsidP="009A51FF">
      <w:pPr>
        <w:ind w:firstLine="708"/>
        <w:jc w:val="center"/>
        <w:rPr>
          <w:rFonts w:eastAsia="MS Mincho"/>
          <w:b/>
          <w:sz w:val="27"/>
          <w:szCs w:val="27"/>
        </w:rPr>
      </w:pPr>
      <w:r w:rsidRPr="000642C8">
        <w:rPr>
          <w:rFonts w:eastAsia="MS Mincho"/>
          <w:b/>
          <w:sz w:val="27"/>
          <w:szCs w:val="27"/>
        </w:rPr>
        <w:t>ПОСТАНОВИЛ:</w:t>
      </w:r>
    </w:p>
    <w:p w:rsidR="00A3608C" w:rsidRPr="000642C8" w:rsidP="009A51FF">
      <w:pPr>
        <w:ind w:firstLine="708"/>
        <w:jc w:val="center"/>
        <w:rPr>
          <w:rFonts w:eastAsia="MS Mincho"/>
          <w:sz w:val="27"/>
          <w:szCs w:val="27"/>
        </w:rPr>
      </w:pPr>
    </w:p>
    <w:p w:rsidR="004F3110" w:rsidRPr="000642C8" w:rsidP="004F3110">
      <w:pPr>
        <w:ind w:firstLine="708"/>
        <w:jc w:val="both"/>
        <w:rPr>
          <w:rFonts w:eastAsia="MS Mincho"/>
          <w:sz w:val="27"/>
          <w:szCs w:val="27"/>
        </w:rPr>
      </w:pPr>
      <w:r w:rsidRPr="000642C8">
        <w:rPr>
          <w:rFonts w:eastAsia="MS Mincho"/>
          <w:sz w:val="27"/>
          <w:szCs w:val="27"/>
        </w:rPr>
        <w:t xml:space="preserve">Признать </w:t>
      </w:r>
      <w:r w:rsidRPr="00FF2C9B" w:rsidR="00FF2C9B">
        <w:rPr>
          <w:rFonts w:eastAsia="MS Mincho"/>
          <w:sz w:val="27"/>
          <w:szCs w:val="27"/>
        </w:rPr>
        <w:t xml:space="preserve">Сотавова Сююнчгерея Арсевдиновича </w:t>
      </w:r>
      <w:r w:rsidRPr="000642C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4F3110" w:rsidRPr="000642C8" w:rsidP="004F3110">
      <w:pPr>
        <w:ind w:firstLine="708"/>
        <w:jc w:val="both"/>
        <w:rPr>
          <w:rFonts w:eastAsia="MS Mincho"/>
          <w:sz w:val="27"/>
          <w:szCs w:val="27"/>
        </w:rPr>
      </w:pPr>
      <w:r w:rsidRPr="000642C8">
        <w:rPr>
          <w:rFonts w:eastAsia="MS Mincho"/>
          <w:sz w:val="27"/>
          <w:szCs w:val="27"/>
        </w:rPr>
        <w:t>Администрат</w:t>
      </w:r>
      <w:r w:rsidRPr="000642C8">
        <w:rPr>
          <w:rFonts w:eastAsia="MS Mincho"/>
          <w:sz w:val="27"/>
          <w:szCs w:val="27"/>
        </w:rPr>
        <w:t xml:space="preserve">ивный штраф подлежит перечислению на счет: </w:t>
      </w:r>
    </w:p>
    <w:p w:rsidR="00FF2C9B" w:rsidRPr="00FF2C9B" w:rsidP="00FF2C9B">
      <w:pPr>
        <w:ind w:firstLine="708"/>
        <w:jc w:val="both"/>
        <w:rPr>
          <w:rFonts w:eastAsia="MS Mincho"/>
          <w:sz w:val="27"/>
          <w:szCs w:val="27"/>
        </w:rPr>
      </w:pPr>
      <w:r w:rsidRPr="00FF2C9B">
        <w:rPr>
          <w:rFonts w:eastAsia="MS Mincho"/>
          <w:sz w:val="27"/>
          <w:szCs w:val="27"/>
        </w:rPr>
        <w:t>УФК по Ханты-Мансийскому автономному округу – Югре (УМВД России по ХМАО-Югре);</w:t>
      </w:r>
    </w:p>
    <w:p w:rsidR="00FF2C9B" w:rsidRPr="00FF2C9B" w:rsidP="00FF2C9B">
      <w:pPr>
        <w:ind w:firstLine="708"/>
        <w:jc w:val="both"/>
        <w:rPr>
          <w:rFonts w:eastAsia="MS Mincho"/>
          <w:sz w:val="27"/>
          <w:szCs w:val="27"/>
        </w:rPr>
      </w:pPr>
      <w:r w:rsidRPr="00FF2C9B">
        <w:rPr>
          <w:rFonts w:eastAsia="MS Mincho"/>
          <w:sz w:val="27"/>
          <w:szCs w:val="27"/>
        </w:rPr>
        <w:t>ИНН 8601010390;</w:t>
      </w:r>
    </w:p>
    <w:p w:rsidR="00FF2C9B" w:rsidRPr="00FF2C9B" w:rsidP="00FF2C9B">
      <w:pPr>
        <w:ind w:firstLine="708"/>
        <w:jc w:val="both"/>
        <w:rPr>
          <w:rFonts w:eastAsia="MS Mincho"/>
          <w:sz w:val="27"/>
          <w:szCs w:val="27"/>
        </w:rPr>
      </w:pPr>
      <w:r w:rsidRPr="00FF2C9B">
        <w:rPr>
          <w:rFonts w:eastAsia="MS Mincho"/>
          <w:sz w:val="27"/>
          <w:szCs w:val="27"/>
        </w:rPr>
        <w:t>КПП 860101001;</w:t>
      </w:r>
    </w:p>
    <w:p w:rsidR="00FF2C9B" w:rsidRPr="00FF2C9B" w:rsidP="00FF2C9B">
      <w:pPr>
        <w:ind w:firstLine="708"/>
        <w:jc w:val="both"/>
        <w:rPr>
          <w:rFonts w:eastAsia="MS Mincho"/>
          <w:sz w:val="27"/>
          <w:szCs w:val="27"/>
        </w:rPr>
      </w:pPr>
      <w:r w:rsidRPr="00FF2C9B">
        <w:rPr>
          <w:rFonts w:eastAsia="MS Mincho"/>
          <w:sz w:val="27"/>
          <w:szCs w:val="27"/>
        </w:rPr>
        <w:t>Р/с: 03100643000000018700;</w:t>
      </w:r>
    </w:p>
    <w:p w:rsidR="00FF2C9B" w:rsidRPr="00FF2C9B" w:rsidP="00FF2C9B">
      <w:pPr>
        <w:ind w:firstLine="708"/>
        <w:jc w:val="both"/>
        <w:rPr>
          <w:rFonts w:eastAsia="MS Mincho"/>
          <w:sz w:val="27"/>
          <w:szCs w:val="27"/>
        </w:rPr>
      </w:pPr>
      <w:r w:rsidRPr="00FF2C9B">
        <w:rPr>
          <w:rFonts w:eastAsia="MS Mincho"/>
          <w:sz w:val="27"/>
          <w:szCs w:val="27"/>
        </w:rPr>
        <w:t>Кор/сч: 40102810245370000007;</w:t>
      </w:r>
    </w:p>
    <w:p w:rsidR="00FF2C9B" w:rsidRPr="00FF2C9B" w:rsidP="00FF2C9B">
      <w:pPr>
        <w:ind w:firstLine="708"/>
        <w:jc w:val="both"/>
        <w:rPr>
          <w:rFonts w:eastAsia="MS Mincho"/>
          <w:sz w:val="27"/>
          <w:szCs w:val="27"/>
        </w:rPr>
      </w:pPr>
      <w:r w:rsidRPr="00FF2C9B">
        <w:rPr>
          <w:rFonts w:eastAsia="MS Mincho"/>
          <w:sz w:val="27"/>
          <w:szCs w:val="27"/>
        </w:rPr>
        <w:t xml:space="preserve">Банк получателя: РКЦ Ханты-Мансийск//УФК по </w:t>
      </w:r>
      <w:r w:rsidRPr="00FF2C9B">
        <w:rPr>
          <w:rFonts w:eastAsia="MS Mincho"/>
          <w:sz w:val="27"/>
          <w:szCs w:val="27"/>
        </w:rPr>
        <w:t>Ханты-Мансийскому автономному округу-Югре г. Ханты-Мансийск;</w:t>
      </w:r>
    </w:p>
    <w:p w:rsidR="00FF2C9B" w:rsidRPr="00FF2C9B" w:rsidP="00FF2C9B">
      <w:pPr>
        <w:ind w:firstLine="708"/>
        <w:jc w:val="both"/>
        <w:rPr>
          <w:rFonts w:eastAsia="MS Mincho"/>
          <w:sz w:val="27"/>
          <w:szCs w:val="27"/>
        </w:rPr>
      </w:pPr>
      <w:r w:rsidRPr="00FF2C9B">
        <w:rPr>
          <w:rFonts w:eastAsia="MS Mincho"/>
          <w:sz w:val="27"/>
          <w:szCs w:val="27"/>
        </w:rPr>
        <w:t>КБК: 18811601123010001140;</w:t>
      </w:r>
    </w:p>
    <w:p w:rsidR="00FF2C9B" w:rsidRPr="00FF2C9B" w:rsidP="00FF2C9B">
      <w:pPr>
        <w:ind w:firstLine="708"/>
        <w:jc w:val="both"/>
        <w:rPr>
          <w:rFonts w:eastAsia="MS Mincho"/>
          <w:sz w:val="27"/>
          <w:szCs w:val="27"/>
        </w:rPr>
      </w:pPr>
      <w:r w:rsidRPr="00FF2C9B">
        <w:rPr>
          <w:rFonts w:eastAsia="MS Mincho"/>
          <w:sz w:val="27"/>
          <w:szCs w:val="27"/>
        </w:rPr>
        <w:t>БИК: 007162163;</w:t>
      </w:r>
    </w:p>
    <w:p w:rsidR="00FF2C9B" w:rsidRPr="00FF2C9B" w:rsidP="00FF2C9B">
      <w:pPr>
        <w:ind w:firstLine="708"/>
        <w:jc w:val="both"/>
        <w:rPr>
          <w:rFonts w:eastAsia="MS Mincho"/>
          <w:sz w:val="27"/>
          <w:szCs w:val="27"/>
        </w:rPr>
      </w:pPr>
      <w:r w:rsidRPr="00FF2C9B">
        <w:rPr>
          <w:rFonts w:eastAsia="MS Mincho"/>
          <w:sz w:val="27"/>
          <w:szCs w:val="27"/>
        </w:rPr>
        <w:t>ОКТМО: 71818000;</w:t>
      </w:r>
    </w:p>
    <w:p w:rsidR="00FF2C9B" w:rsidP="00FF2C9B">
      <w:pPr>
        <w:ind w:firstLine="708"/>
        <w:jc w:val="both"/>
        <w:rPr>
          <w:rFonts w:eastAsia="MS Mincho"/>
          <w:sz w:val="27"/>
          <w:szCs w:val="27"/>
        </w:rPr>
      </w:pPr>
      <w:r w:rsidRPr="00FF2C9B">
        <w:rPr>
          <w:rFonts w:eastAsia="MS Mincho"/>
          <w:sz w:val="27"/>
          <w:szCs w:val="27"/>
        </w:rPr>
        <w:t xml:space="preserve">УИН: </w:t>
      </w:r>
      <w:r w:rsidR="005101E7">
        <w:rPr>
          <w:rFonts w:eastAsia="MS Mincho"/>
          <w:sz w:val="27"/>
          <w:szCs w:val="27"/>
        </w:rPr>
        <w:t>---</w:t>
      </w:r>
    </w:p>
    <w:p w:rsidR="004F3110" w:rsidRPr="000642C8" w:rsidP="00FF2C9B">
      <w:pPr>
        <w:ind w:firstLine="708"/>
        <w:jc w:val="both"/>
        <w:rPr>
          <w:rFonts w:eastAsia="MS Mincho"/>
          <w:sz w:val="27"/>
          <w:szCs w:val="27"/>
        </w:rPr>
      </w:pPr>
      <w:r w:rsidRPr="000642C8">
        <w:rPr>
          <w:rFonts w:eastAsia="MS Mincho"/>
          <w:sz w:val="27"/>
          <w:szCs w:val="27"/>
        </w:rPr>
        <w:t>Административный штраф должен быть уплачен в полном размере лицом, привлеченным к административной ответстве</w:t>
      </w:r>
      <w:r w:rsidRPr="000642C8">
        <w:rPr>
          <w:rFonts w:eastAsia="MS Mincho"/>
          <w:sz w:val="27"/>
          <w:szCs w:val="27"/>
        </w:rPr>
        <w:t xml:space="preserve">нности, не позднее шестидесяти дней со дня вступления постановления о наложении административного штрафа в законную силу. </w:t>
      </w:r>
    </w:p>
    <w:p w:rsidR="004F3110" w:rsidRPr="000642C8" w:rsidP="004F3110">
      <w:pPr>
        <w:ind w:firstLine="708"/>
        <w:jc w:val="both"/>
        <w:rPr>
          <w:rFonts w:eastAsia="MS Mincho"/>
          <w:sz w:val="27"/>
          <w:szCs w:val="27"/>
        </w:rPr>
      </w:pPr>
      <w:r w:rsidRPr="000642C8">
        <w:rPr>
          <w:rFonts w:eastAsia="MS Mincho"/>
          <w:sz w:val="27"/>
          <w:szCs w:val="27"/>
        </w:rPr>
        <w:t xml:space="preserve">Неуплата административного штрафа в указанный срок, в соответствии с ч. 1 ст. 20.25 Кодекса Российской Федерации об административных </w:t>
      </w:r>
      <w:r w:rsidRPr="000642C8">
        <w:rPr>
          <w:rFonts w:eastAsia="MS Mincho"/>
          <w:sz w:val="27"/>
          <w:szCs w:val="27"/>
        </w:rPr>
        <w:t>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4F3110" w:rsidRPr="000642C8" w:rsidP="004F3110">
      <w:pPr>
        <w:ind w:firstLine="708"/>
        <w:jc w:val="both"/>
        <w:rPr>
          <w:rFonts w:eastAsia="MS Mincho"/>
          <w:sz w:val="27"/>
          <w:szCs w:val="27"/>
        </w:rPr>
      </w:pPr>
      <w:r w:rsidRPr="000642C8">
        <w:rPr>
          <w:rFonts w:eastAsia="MS Mincho"/>
          <w:sz w:val="27"/>
          <w:szCs w:val="27"/>
        </w:rPr>
        <w:t>В соответствии с ч.</w:t>
      </w:r>
      <w:r w:rsidRPr="000642C8">
        <w:rPr>
          <w:rFonts w:eastAsia="MS Mincho"/>
          <w:sz w:val="27"/>
          <w:szCs w:val="27"/>
        </w:rPr>
        <w:t xml:space="preserve">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w:t>
      </w:r>
      <w:r w:rsidRPr="000642C8">
        <w:rPr>
          <w:rFonts w:eastAsia="MS Mincho"/>
          <w:sz w:val="27"/>
          <w:szCs w:val="27"/>
        </w:rPr>
        <w:t>раф может быть уплачен в размере половины суммы наложенного административного штрафа.</w:t>
      </w:r>
    </w:p>
    <w:p w:rsidR="004F3110" w:rsidRPr="000642C8" w:rsidP="004F3110">
      <w:pPr>
        <w:ind w:firstLine="708"/>
        <w:jc w:val="both"/>
        <w:rPr>
          <w:rFonts w:eastAsia="MS Mincho"/>
          <w:sz w:val="27"/>
          <w:szCs w:val="27"/>
        </w:rPr>
      </w:pPr>
      <w:r w:rsidRPr="000642C8">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автономного окру</w:t>
      </w:r>
      <w:r w:rsidRPr="000642C8">
        <w:rPr>
          <w:rFonts w:eastAsia="MS Mincho"/>
          <w:sz w:val="27"/>
          <w:szCs w:val="27"/>
        </w:rPr>
        <w:t>га-Югры.</w:t>
      </w:r>
    </w:p>
    <w:p w:rsidR="004F3110" w:rsidRPr="000642C8" w:rsidP="004F3110">
      <w:pPr>
        <w:ind w:firstLine="708"/>
        <w:jc w:val="both"/>
        <w:rPr>
          <w:rFonts w:eastAsia="MS Mincho"/>
          <w:sz w:val="27"/>
          <w:szCs w:val="27"/>
        </w:rPr>
      </w:pPr>
    </w:p>
    <w:p w:rsidR="004F3110" w:rsidRPr="000642C8" w:rsidP="004F3110">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005101E7">
        <w:rPr>
          <w:rFonts w:eastAsia="MS Mincho"/>
          <w:sz w:val="27"/>
          <w:szCs w:val="27"/>
        </w:rPr>
        <w:t xml:space="preserve">            </w:t>
      </w:r>
      <w:r w:rsidRPr="000642C8">
        <w:rPr>
          <w:rFonts w:eastAsia="MS Mincho"/>
          <w:sz w:val="27"/>
          <w:szCs w:val="27"/>
        </w:rPr>
        <w:t xml:space="preserve">          </w:t>
      </w:r>
      <w:r w:rsidR="000642C8">
        <w:rPr>
          <w:rFonts w:eastAsia="MS Mincho"/>
          <w:sz w:val="27"/>
          <w:szCs w:val="27"/>
        </w:rPr>
        <w:t xml:space="preserve"> </w:t>
      </w:r>
      <w:r w:rsidRPr="000642C8">
        <w:rPr>
          <w:rFonts w:eastAsia="MS Mincho"/>
          <w:sz w:val="27"/>
          <w:szCs w:val="27"/>
        </w:rPr>
        <w:t>Е.И. Костарева</w:t>
      </w:r>
    </w:p>
    <w:p w:rsidR="00A3608C" w:rsidRPr="000642C8" w:rsidP="004F3110">
      <w:pPr>
        <w:jc w:val="both"/>
        <w:rPr>
          <w:rFonts w:eastAsia="MS Mincho"/>
          <w:sz w:val="27"/>
          <w:szCs w:val="27"/>
        </w:rPr>
      </w:pPr>
    </w:p>
    <w:p w:rsidR="000642C8" w:rsidRPr="000642C8">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5101E7">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F10C67">
      <w:t>5</w:t>
    </w:r>
    <w:r w:rsidRPr="00CC40AE">
      <w:t>-0</w:t>
    </w:r>
    <w:r w:rsidR="00F10C67">
      <w:t>00230</w:t>
    </w:r>
    <w:r w:rsidRPr="00CC40AE">
      <w:t>-</w:t>
    </w:r>
    <w:r w:rsidR="00F10C67">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34F0"/>
    <w:rsid w:val="001A5974"/>
    <w:rsid w:val="001B399E"/>
    <w:rsid w:val="001B61ED"/>
    <w:rsid w:val="001D1AA0"/>
    <w:rsid w:val="001D5AAC"/>
    <w:rsid w:val="001E2D1E"/>
    <w:rsid w:val="001E48A2"/>
    <w:rsid w:val="00200A6B"/>
    <w:rsid w:val="00210EAA"/>
    <w:rsid w:val="00214C82"/>
    <w:rsid w:val="00216D6D"/>
    <w:rsid w:val="0023307C"/>
    <w:rsid w:val="002402E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D3EF6"/>
    <w:rsid w:val="003D4B11"/>
    <w:rsid w:val="003E1192"/>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01E7"/>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18A5"/>
    <w:rsid w:val="006F2999"/>
    <w:rsid w:val="006F69E6"/>
    <w:rsid w:val="00705983"/>
    <w:rsid w:val="00710F59"/>
    <w:rsid w:val="0072031B"/>
    <w:rsid w:val="00723CF1"/>
    <w:rsid w:val="007245CB"/>
    <w:rsid w:val="007375B7"/>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5140"/>
    <w:rsid w:val="007D03AF"/>
    <w:rsid w:val="007D16CC"/>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907BE0"/>
    <w:rsid w:val="0091304E"/>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716A"/>
    <w:rsid w:val="00B70139"/>
    <w:rsid w:val="00B702C7"/>
    <w:rsid w:val="00B721A8"/>
    <w:rsid w:val="00B747EC"/>
    <w:rsid w:val="00B756D2"/>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9118B"/>
    <w:rsid w:val="00C922C9"/>
    <w:rsid w:val="00C932FE"/>
    <w:rsid w:val="00C94731"/>
    <w:rsid w:val="00C977AF"/>
    <w:rsid w:val="00CA0E21"/>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1CEE"/>
    <w:rsid w:val="00D8590F"/>
    <w:rsid w:val="00D86883"/>
    <w:rsid w:val="00DA395F"/>
    <w:rsid w:val="00DA6991"/>
    <w:rsid w:val="00DA6DF6"/>
    <w:rsid w:val="00DB110E"/>
    <w:rsid w:val="00DB20DB"/>
    <w:rsid w:val="00DB3B57"/>
    <w:rsid w:val="00DB69F4"/>
    <w:rsid w:val="00DC3E90"/>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0C67"/>
    <w:rsid w:val="00F11747"/>
    <w:rsid w:val="00F12A23"/>
    <w:rsid w:val="00F1570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5005"/>
    <w:rsid w:val="00FD319F"/>
    <w:rsid w:val="00FD61BD"/>
    <w:rsid w:val="00FE1291"/>
    <w:rsid w:val="00FE2D44"/>
    <w:rsid w:val="00FF2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02B8-2F19-43AA-AEEF-B0AFAB12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